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64" w:rsidRDefault="00CA6764" w:rsidP="00CA6764">
      <w:pPr>
        <w:widowControl w:val="0"/>
        <w:spacing w:line="288" w:lineRule="auto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АДМИНИСТРАЦИЯ</w:t>
      </w:r>
    </w:p>
    <w:p w:rsidR="00CA6764" w:rsidRDefault="00CA6764" w:rsidP="00CA6764">
      <w:pPr>
        <w:widowControl w:val="0"/>
        <w:spacing w:line="288" w:lineRule="auto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ТУНОШЕНСКОГО СЕЛЬСКОГО ПОСЕЛЕНИЯ</w:t>
      </w:r>
    </w:p>
    <w:p w:rsidR="00CA6764" w:rsidRDefault="00CA6764" w:rsidP="00CA6764">
      <w:pPr>
        <w:pStyle w:val="FR1"/>
        <w:spacing w:before="0" w:line="288" w:lineRule="auto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CA6764" w:rsidRDefault="00CA6764" w:rsidP="00CA6764">
      <w:pPr>
        <w:shd w:val="clear" w:color="auto" w:fill="FFFFFF"/>
        <w:tabs>
          <w:tab w:val="left" w:pos="8726"/>
        </w:tabs>
        <w:ind w:left="163"/>
        <w:jc w:val="both"/>
        <w:rPr>
          <w:b/>
          <w:bCs/>
          <w:color w:val="313131"/>
          <w:spacing w:val="-8"/>
          <w:sz w:val="28"/>
          <w:szCs w:val="28"/>
        </w:rPr>
      </w:pPr>
    </w:p>
    <w:p w:rsidR="00CA6764" w:rsidRDefault="00CA6764" w:rsidP="00CA6764">
      <w:pPr>
        <w:shd w:val="clear" w:color="auto" w:fill="FFFFFF"/>
        <w:tabs>
          <w:tab w:val="left" w:pos="8726"/>
        </w:tabs>
        <w:ind w:left="163"/>
        <w:jc w:val="both"/>
        <w:rPr>
          <w:b/>
          <w:bCs/>
          <w:color w:val="313131"/>
          <w:spacing w:val="-8"/>
          <w:sz w:val="28"/>
          <w:szCs w:val="28"/>
        </w:rPr>
      </w:pPr>
    </w:p>
    <w:p w:rsidR="00CA6764" w:rsidRDefault="00F15D61" w:rsidP="00CA6764">
      <w:pPr>
        <w:shd w:val="clear" w:color="auto" w:fill="FFFFFF"/>
        <w:tabs>
          <w:tab w:val="left" w:pos="8726"/>
        </w:tabs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16</w:t>
      </w:r>
      <w:r w:rsidR="00CA6764">
        <w:rPr>
          <w:bCs/>
          <w:spacing w:val="-6"/>
          <w:sz w:val="28"/>
          <w:szCs w:val="28"/>
        </w:rPr>
        <w:t>.</w:t>
      </w:r>
      <w:r w:rsidR="008940DB">
        <w:rPr>
          <w:bCs/>
          <w:spacing w:val="-6"/>
          <w:sz w:val="28"/>
          <w:szCs w:val="28"/>
        </w:rPr>
        <w:t>10</w:t>
      </w:r>
      <w:r w:rsidR="00CA6764">
        <w:rPr>
          <w:bCs/>
          <w:spacing w:val="-6"/>
          <w:sz w:val="28"/>
          <w:szCs w:val="28"/>
        </w:rPr>
        <w:t>.20</w:t>
      </w:r>
      <w:r w:rsidR="008940DB">
        <w:rPr>
          <w:bCs/>
          <w:spacing w:val="-6"/>
          <w:sz w:val="28"/>
          <w:szCs w:val="28"/>
        </w:rPr>
        <w:t>20</w:t>
      </w:r>
      <w:r w:rsidR="00CA6764">
        <w:rPr>
          <w:bCs/>
          <w:spacing w:val="-6"/>
          <w:sz w:val="28"/>
          <w:szCs w:val="28"/>
        </w:rPr>
        <w:t xml:space="preserve">                                                                               </w:t>
      </w:r>
      <w:r w:rsidR="00913553">
        <w:rPr>
          <w:bCs/>
          <w:spacing w:val="-6"/>
          <w:sz w:val="28"/>
          <w:szCs w:val="28"/>
        </w:rPr>
        <w:t xml:space="preserve">                     № </w:t>
      </w:r>
      <w:r w:rsidR="008940DB">
        <w:rPr>
          <w:bCs/>
          <w:spacing w:val="-6"/>
          <w:sz w:val="28"/>
          <w:szCs w:val="28"/>
        </w:rPr>
        <w:t>1</w:t>
      </w:r>
      <w:r>
        <w:rPr>
          <w:bCs/>
          <w:spacing w:val="-6"/>
          <w:sz w:val="28"/>
          <w:szCs w:val="28"/>
        </w:rPr>
        <w:t>83</w:t>
      </w:r>
      <w:r w:rsidR="00CA6764">
        <w:rPr>
          <w:bCs/>
          <w:spacing w:val="-6"/>
          <w:sz w:val="28"/>
          <w:szCs w:val="28"/>
        </w:rPr>
        <w:t xml:space="preserve">                                         </w:t>
      </w:r>
    </w:p>
    <w:p w:rsidR="00CA6764" w:rsidRDefault="00CA6764" w:rsidP="00CA6764">
      <w:pPr>
        <w:shd w:val="clear" w:color="auto" w:fill="FFFFFF"/>
        <w:tabs>
          <w:tab w:val="left" w:pos="8726"/>
        </w:tabs>
        <w:jc w:val="both"/>
        <w:rPr>
          <w:bCs/>
          <w:spacing w:val="-6"/>
          <w:sz w:val="28"/>
          <w:szCs w:val="28"/>
        </w:rPr>
      </w:pPr>
    </w:p>
    <w:p w:rsidR="00F15D61" w:rsidRPr="00A2575C" w:rsidRDefault="00F15D61" w:rsidP="00F15D6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A2575C">
        <w:rPr>
          <w:rFonts w:ascii="Times New Roman" w:hAnsi="Times New Roman"/>
          <w:color w:val="000000"/>
          <w:sz w:val="28"/>
          <w:szCs w:val="28"/>
        </w:rPr>
        <w:t>Об актуализации перечня имущества,</w:t>
      </w:r>
    </w:p>
    <w:p w:rsidR="00F15D61" w:rsidRPr="00A2575C" w:rsidRDefault="00F15D61" w:rsidP="00F15D6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A2575C">
        <w:rPr>
          <w:rFonts w:ascii="Times New Roman" w:hAnsi="Times New Roman"/>
          <w:color w:val="000000"/>
          <w:sz w:val="28"/>
          <w:szCs w:val="28"/>
        </w:rPr>
        <w:t xml:space="preserve">предназначенного  для субъектов малого </w:t>
      </w:r>
    </w:p>
    <w:p w:rsidR="00F15D61" w:rsidRPr="00A2575C" w:rsidRDefault="00F15D61" w:rsidP="00F15D6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A2575C">
        <w:rPr>
          <w:rFonts w:ascii="Times New Roman" w:hAnsi="Times New Roman"/>
          <w:color w:val="000000"/>
          <w:sz w:val="28"/>
          <w:szCs w:val="28"/>
        </w:rPr>
        <w:t xml:space="preserve">и среднего предпринимательства </w:t>
      </w:r>
      <w:proofErr w:type="gramStart"/>
      <w:r w:rsidRPr="00A2575C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A257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15D61" w:rsidRPr="00A2575C" w:rsidRDefault="00F15D61" w:rsidP="00F15D6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A2575C">
        <w:rPr>
          <w:rFonts w:ascii="Times New Roman" w:hAnsi="Times New Roman"/>
          <w:color w:val="000000"/>
          <w:sz w:val="28"/>
          <w:szCs w:val="28"/>
        </w:rPr>
        <w:t xml:space="preserve">территории Туношенского </w:t>
      </w:r>
      <w:proofErr w:type="gramStart"/>
      <w:r w:rsidRPr="00A2575C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 w:rsidRPr="00A257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6764" w:rsidRDefault="00F15D61" w:rsidP="00F15D61">
      <w:pPr>
        <w:shd w:val="clear" w:color="auto" w:fill="FFFFFF"/>
        <w:tabs>
          <w:tab w:val="left" w:pos="8726"/>
        </w:tabs>
        <w:jc w:val="both"/>
        <w:rPr>
          <w:bCs/>
          <w:spacing w:val="-6"/>
          <w:sz w:val="28"/>
          <w:szCs w:val="28"/>
        </w:rPr>
      </w:pPr>
      <w:r w:rsidRPr="00A2575C">
        <w:rPr>
          <w:color w:val="000000"/>
          <w:sz w:val="28"/>
          <w:szCs w:val="28"/>
        </w:rPr>
        <w:t>поселения</w:t>
      </w:r>
    </w:p>
    <w:p w:rsidR="00CA6764" w:rsidRDefault="00CA6764" w:rsidP="00CA6764">
      <w:pPr>
        <w:shd w:val="clear" w:color="auto" w:fill="FFFFFF"/>
        <w:jc w:val="both"/>
        <w:rPr>
          <w:sz w:val="28"/>
          <w:szCs w:val="28"/>
        </w:rPr>
      </w:pPr>
    </w:p>
    <w:p w:rsidR="00F15D61" w:rsidRDefault="00F15D61" w:rsidP="00F15D61">
      <w:pPr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ст. 18 Федерального закона от 24.07.2007 № 209-ФЗ "О развитии малого и среднего предпринимательства в Российской Федерации", постановлением Правительства Российской Федерации от 21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  <w:sz w:val="28"/>
            <w:szCs w:val="28"/>
          </w:rPr>
          <w:t>2010 г</w:t>
        </w:r>
      </w:smartTag>
      <w:r>
        <w:rPr>
          <w:color w:val="000000"/>
          <w:sz w:val="28"/>
          <w:szCs w:val="28"/>
        </w:rPr>
        <w:t>. № 645 "Об имущественной поддержке субъектов малого и среднего предпринимательства при предоставлении федерального имущества</w:t>
      </w:r>
      <w:proofErr w:type="gramEnd"/>
      <w:r>
        <w:rPr>
          <w:color w:val="000000"/>
          <w:sz w:val="28"/>
          <w:szCs w:val="28"/>
        </w:rPr>
        <w:t xml:space="preserve"> и в связи с изменением состава имущества, находящегося в казне Администрации Туношенского сельского поселения", </w:t>
      </w:r>
      <w:r>
        <w:rPr>
          <w:sz w:val="28"/>
          <w:szCs w:val="28"/>
        </w:rPr>
        <w:t xml:space="preserve">Администрация Туношенского сельского поселения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F15D61" w:rsidRDefault="00F15D61" w:rsidP="00F15D6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Pr="00A2575C">
        <w:rPr>
          <w:rFonts w:ascii="Times New Roman" w:hAnsi="Times New Roman"/>
          <w:color w:val="000000"/>
          <w:sz w:val="28"/>
          <w:szCs w:val="28"/>
        </w:rPr>
        <w:t>Актуализировать</w:t>
      </w:r>
      <w:r>
        <w:rPr>
          <w:rFonts w:ascii="Times New Roman" w:hAnsi="Times New Roman"/>
          <w:sz w:val="28"/>
          <w:szCs w:val="28"/>
        </w:rPr>
        <w:t xml:space="preserve"> перечень имущества,  предназначенного  для субъектов малого и среднего предпринимательства на территории Туношенского сельского поселения Ярославского муниципального района, согласно приложению.</w:t>
      </w:r>
    </w:p>
    <w:p w:rsidR="00F15D61" w:rsidRDefault="00F15D61" w:rsidP="00F15D6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Опубликовать </w:t>
      </w:r>
      <w:r w:rsidR="00F531A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 газете «Ярославский </w:t>
      </w:r>
      <w:proofErr w:type="spellStart"/>
      <w:r>
        <w:rPr>
          <w:rFonts w:ascii="Times New Roman" w:hAnsi="Times New Roman"/>
          <w:sz w:val="28"/>
          <w:szCs w:val="28"/>
        </w:rPr>
        <w:t>агрокурьер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F15D61" w:rsidRDefault="00F15D61" w:rsidP="00F15D6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Туношенского сельского поселения Н.В. </w:t>
      </w:r>
      <w:proofErr w:type="spellStart"/>
      <w:r>
        <w:rPr>
          <w:rFonts w:ascii="Times New Roman" w:hAnsi="Times New Roman"/>
          <w:sz w:val="28"/>
          <w:szCs w:val="28"/>
        </w:rPr>
        <w:t>Халваши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15D61" w:rsidRDefault="00F15D61" w:rsidP="00F15D6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Постановление вступает со дня его подписания.</w:t>
      </w:r>
    </w:p>
    <w:p w:rsidR="00F15D61" w:rsidRDefault="00F15D61" w:rsidP="00CA6764">
      <w:pPr>
        <w:shd w:val="clear" w:color="auto" w:fill="FFFFFF"/>
        <w:jc w:val="both"/>
        <w:rPr>
          <w:sz w:val="28"/>
          <w:szCs w:val="28"/>
        </w:rPr>
      </w:pPr>
    </w:p>
    <w:p w:rsidR="00F15D61" w:rsidRDefault="00F15D61" w:rsidP="00CA6764">
      <w:pPr>
        <w:shd w:val="clear" w:color="auto" w:fill="FFFFFF"/>
        <w:jc w:val="both"/>
        <w:rPr>
          <w:sz w:val="28"/>
          <w:szCs w:val="28"/>
        </w:rPr>
      </w:pPr>
    </w:p>
    <w:p w:rsidR="00F15D61" w:rsidRDefault="00F15D61" w:rsidP="00CA6764">
      <w:pPr>
        <w:shd w:val="clear" w:color="auto" w:fill="FFFFFF"/>
        <w:jc w:val="both"/>
        <w:rPr>
          <w:sz w:val="28"/>
          <w:szCs w:val="28"/>
        </w:rPr>
      </w:pPr>
    </w:p>
    <w:p w:rsidR="00F15D61" w:rsidRDefault="00F15D61" w:rsidP="00CA6764">
      <w:pPr>
        <w:shd w:val="clear" w:color="auto" w:fill="FFFFFF"/>
        <w:jc w:val="both"/>
        <w:rPr>
          <w:sz w:val="28"/>
          <w:szCs w:val="28"/>
        </w:rPr>
      </w:pPr>
    </w:p>
    <w:p w:rsidR="00F15D61" w:rsidRDefault="00F15D61" w:rsidP="00CA6764">
      <w:pPr>
        <w:shd w:val="clear" w:color="auto" w:fill="FFFFFF"/>
        <w:jc w:val="both"/>
        <w:rPr>
          <w:sz w:val="28"/>
          <w:szCs w:val="28"/>
        </w:rPr>
      </w:pPr>
    </w:p>
    <w:p w:rsidR="00CA6764" w:rsidRDefault="00CA6764" w:rsidP="00CA6764">
      <w:pPr>
        <w:shd w:val="clear" w:color="auto" w:fill="FFFFFF"/>
        <w:jc w:val="both"/>
        <w:rPr>
          <w:sz w:val="28"/>
          <w:szCs w:val="28"/>
        </w:rPr>
      </w:pPr>
    </w:p>
    <w:p w:rsidR="00CA6764" w:rsidRDefault="00CA6764" w:rsidP="00CA6764">
      <w:pPr>
        <w:shd w:val="clear" w:color="auto" w:fill="FFFFFF"/>
        <w:jc w:val="both"/>
        <w:rPr>
          <w:sz w:val="28"/>
          <w:szCs w:val="28"/>
        </w:rPr>
      </w:pPr>
    </w:p>
    <w:p w:rsidR="00CA6764" w:rsidRDefault="00CA6764" w:rsidP="00CA67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Туношенского</w:t>
      </w:r>
    </w:p>
    <w:p w:rsidR="00F15D61" w:rsidRPr="00F15D61" w:rsidRDefault="00CA6764" w:rsidP="00F15D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Н.В.Печаткина</w:t>
      </w:r>
    </w:p>
    <w:p w:rsidR="00CA6764" w:rsidRDefault="00CA6764" w:rsidP="00CA6764"/>
    <w:p w:rsidR="00F15D61" w:rsidRDefault="00F15D61" w:rsidP="00CA6764"/>
    <w:p w:rsidR="00F15D61" w:rsidRDefault="00F15D61" w:rsidP="00CA6764"/>
    <w:p w:rsidR="00CA6764" w:rsidRDefault="00CA6764" w:rsidP="00CA6764"/>
    <w:p w:rsidR="00F15D61" w:rsidRPr="00A2575C" w:rsidRDefault="00F15D61" w:rsidP="00F15D61">
      <w:pPr>
        <w:pStyle w:val="a4"/>
        <w:jc w:val="right"/>
        <w:rPr>
          <w:rFonts w:ascii="Times New Roman" w:hAnsi="Times New Roman"/>
          <w:bCs/>
        </w:rPr>
      </w:pPr>
      <w:r w:rsidRPr="00A2575C">
        <w:rPr>
          <w:rFonts w:ascii="Times New Roman" w:hAnsi="Times New Roman"/>
        </w:rPr>
        <w:lastRenderedPageBreak/>
        <w:t xml:space="preserve">      </w:t>
      </w:r>
      <w:r w:rsidRPr="00A2575C">
        <w:rPr>
          <w:rFonts w:ascii="Times New Roman" w:hAnsi="Times New Roman"/>
          <w:bCs/>
        </w:rPr>
        <w:t xml:space="preserve">Приложение </w:t>
      </w:r>
    </w:p>
    <w:p w:rsidR="00F15D61" w:rsidRPr="00A2575C" w:rsidRDefault="00F15D61" w:rsidP="00F15D61">
      <w:pPr>
        <w:tabs>
          <w:tab w:val="left" w:pos="7200"/>
        </w:tabs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Туношенского сельского поселения </w:t>
      </w:r>
    </w:p>
    <w:p w:rsidR="00F15D61" w:rsidRDefault="00F15D61" w:rsidP="00F15D61">
      <w:pPr>
        <w:tabs>
          <w:tab w:val="left" w:pos="7200"/>
        </w:tabs>
        <w:ind w:left="6237"/>
        <w:jc w:val="right"/>
        <w:rPr>
          <w:sz w:val="22"/>
          <w:szCs w:val="22"/>
        </w:rPr>
      </w:pPr>
      <w:r w:rsidRPr="00A2575C">
        <w:rPr>
          <w:sz w:val="22"/>
          <w:szCs w:val="22"/>
        </w:rPr>
        <w:t xml:space="preserve">от </w:t>
      </w:r>
      <w:r w:rsidRPr="00F15D61">
        <w:rPr>
          <w:sz w:val="22"/>
          <w:szCs w:val="22"/>
        </w:rPr>
        <w:t xml:space="preserve">16.10.2020 № </w:t>
      </w:r>
      <w:r>
        <w:rPr>
          <w:sz w:val="22"/>
          <w:szCs w:val="22"/>
        </w:rPr>
        <w:t>183</w:t>
      </w:r>
    </w:p>
    <w:p w:rsidR="00F15D61" w:rsidRDefault="00F15D61" w:rsidP="00F15D61">
      <w:pPr>
        <w:tabs>
          <w:tab w:val="left" w:pos="7200"/>
        </w:tabs>
        <w:ind w:left="1416" w:firstLine="708"/>
        <w:jc w:val="right"/>
      </w:pPr>
    </w:p>
    <w:p w:rsidR="00F15D61" w:rsidRDefault="00F15D61" w:rsidP="00F15D61">
      <w:pPr>
        <w:pStyle w:val="a4"/>
        <w:ind w:right="-2"/>
        <w:jc w:val="right"/>
        <w:rPr>
          <w:rStyle w:val="a6"/>
          <w:b w:val="0"/>
        </w:rPr>
      </w:pPr>
    </w:p>
    <w:p w:rsidR="00F15D61" w:rsidRDefault="00F15D61" w:rsidP="00F15D61">
      <w:pPr>
        <w:pStyle w:val="a4"/>
        <w:ind w:right="-2"/>
        <w:jc w:val="right"/>
        <w:rPr>
          <w:rStyle w:val="a6"/>
          <w:b w:val="0"/>
          <w:sz w:val="18"/>
          <w:szCs w:val="18"/>
        </w:rPr>
      </w:pPr>
    </w:p>
    <w:p w:rsidR="00F15D61" w:rsidRDefault="00F15D61" w:rsidP="00F15D61">
      <w:pPr>
        <w:pStyle w:val="a4"/>
        <w:ind w:right="-2"/>
        <w:rPr>
          <w:rStyle w:val="a6"/>
          <w:rFonts w:ascii="Arial" w:hAnsi="Arial" w:cs="Arial"/>
          <w:b w:val="0"/>
          <w:sz w:val="18"/>
          <w:szCs w:val="18"/>
        </w:rPr>
      </w:pPr>
    </w:p>
    <w:p w:rsidR="00F15D61" w:rsidRDefault="00F15D61" w:rsidP="00F15D61">
      <w:pPr>
        <w:jc w:val="center"/>
        <w:rPr>
          <w:b/>
        </w:rPr>
      </w:pPr>
    </w:p>
    <w:p w:rsidR="00F15D61" w:rsidRPr="00A2575C" w:rsidRDefault="00F15D61" w:rsidP="00F15D61">
      <w:pPr>
        <w:jc w:val="center"/>
        <w:rPr>
          <w:b/>
          <w:sz w:val="22"/>
          <w:szCs w:val="22"/>
        </w:rPr>
      </w:pPr>
      <w:hyperlink r:id="rId4" w:anchor="sub_1100" w:history="1">
        <w:r w:rsidRPr="00A2575C">
          <w:rPr>
            <w:sz w:val="22"/>
            <w:szCs w:val="22"/>
          </w:rPr>
          <w:t>ПЕРЕЧЕНЬ</w:t>
        </w:r>
      </w:hyperlink>
    </w:p>
    <w:p w:rsidR="00F15D61" w:rsidRDefault="00F15D61" w:rsidP="00F15D61">
      <w:pPr>
        <w:jc w:val="center"/>
        <w:rPr>
          <w:b/>
        </w:rPr>
      </w:pPr>
    </w:p>
    <w:p w:rsidR="00F15D61" w:rsidRPr="00F14643" w:rsidRDefault="00F15D61" w:rsidP="00F15D61">
      <w:pPr>
        <w:pStyle w:val="a4"/>
        <w:jc w:val="center"/>
        <w:rPr>
          <w:rFonts w:ascii="Times New Roman" w:hAnsi="Times New Roman"/>
          <w:b/>
        </w:rPr>
      </w:pPr>
      <w:r w:rsidRPr="00F14643">
        <w:rPr>
          <w:rFonts w:ascii="Times New Roman" w:hAnsi="Times New Roman"/>
          <w:b/>
        </w:rPr>
        <w:t>муниципального имущества Туношенского сельского поселения, свободного от прав третьих лиц (за исключением имущественных прав субъектов малого и среднего предпринимательства), подлежащего предоставлению 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F15D61" w:rsidRDefault="00F15D61" w:rsidP="00F15D61">
      <w:pPr>
        <w:pStyle w:val="a4"/>
        <w:jc w:val="center"/>
        <w:rPr>
          <w:rFonts w:ascii="Arial" w:hAnsi="Arial" w:cs="Arial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9"/>
        <w:gridCol w:w="1843"/>
        <w:gridCol w:w="2129"/>
        <w:gridCol w:w="1560"/>
        <w:gridCol w:w="1702"/>
      </w:tblGrid>
      <w:tr w:rsidR="00F15D61" w:rsidTr="00DB4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 недвижимого имущества, адрес,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объекта недвижимого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 недвижимого имущества</w:t>
            </w:r>
          </w:p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Арендаторы, наименование и категории предприятий (</w:t>
            </w:r>
            <w:proofErr w:type="spellStart"/>
            <w:r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</w:rPr>
              <w:t>, малые предприятия, средние предприятия</w:t>
            </w:r>
            <w:proofErr w:type="gramEnd"/>
          </w:p>
        </w:tc>
      </w:tr>
      <w:tr w:rsidR="00F15D61" w:rsidTr="00DB4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15D61" w:rsidTr="00DB4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Туношенского СП</w:t>
            </w:r>
          </w:p>
          <w:p w:rsidR="00F15D61" w:rsidRDefault="00F15D61" w:rsidP="00DB4B1C">
            <w:r>
              <w:t>Адрес:</w:t>
            </w:r>
          </w:p>
          <w:p w:rsidR="00F15D61" w:rsidRDefault="00F15D61" w:rsidP="00DB4B1C">
            <w:r>
              <w:t xml:space="preserve"> Ярославская область, Ярославский район, село Туношна, ул. Школьная, дом 3, </w:t>
            </w:r>
          </w:p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Тел.43-93-67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F15D61" w:rsidRDefault="00F15D61" w:rsidP="00DB4B1C">
            <w:pPr>
              <w:jc w:val="center"/>
            </w:pPr>
            <w:r>
              <w:t>2этажа</w:t>
            </w:r>
          </w:p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</w:t>
            </w:r>
          </w:p>
          <w:p w:rsidR="00F15D61" w:rsidRPr="00F14643" w:rsidRDefault="00F15D61" w:rsidP="00DB4B1C">
            <w:r>
              <w:t>Инв. №112006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Pr="00F14643" w:rsidRDefault="00F15D61" w:rsidP="00DB4B1C">
            <w:pPr>
              <w:pStyle w:val="a5"/>
              <w:jc w:val="left"/>
              <w:rPr>
                <w:rStyle w:val="a7"/>
                <w:rFonts w:ascii="Times New Roman" w:hAnsi="Times New Roman" w:cs="Times New Roman"/>
                <w:i w:val="0"/>
              </w:rPr>
            </w:pPr>
            <w:r w:rsidRPr="00F14643">
              <w:rPr>
                <w:rStyle w:val="a7"/>
                <w:rFonts w:ascii="Times New Roman" w:hAnsi="Times New Roman" w:cs="Times New Roman"/>
              </w:rPr>
              <w:t xml:space="preserve">Ярославская область, </w:t>
            </w:r>
          </w:p>
          <w:p w:rsidR="00F15D61" w:rsidRDefault="00F15D61" w:rsidP="00DB4B1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14643">
              <w:rPr>
                <w:rStyle w:val="a7"/>
                <w:rFonts w:ascii="Times New Roman" w:hAnsi="Times New Roman" w:cs="Times New Roman"/>
              </w:rPr>
              <w:t>Ярославский район, деревня Мокеевское, дом 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5D61" w:rsidTr="00DB4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F15D61" w:rsidRPr="00B57D27" w:rsidRDefault="00F15D61" w:rsidP="00DB4B1C">
            <w: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Туношенского СП</w:t>
            </w:r>
          </w:p>
          <w:p w:rsidR="00F15D61" w:rsidRDefault="00F15D61" w:rsidP="00DB4B1C">
            <w:r>
              <w:t>Адрес:</w:t>
            </w:r>
          </w:p>
          <w:p w:rsidR="00F15D61" w:rsidRDefault="00F15D61" w:rsidP="00DB4B1C">
            <w:r>
              <w:t xml:space="preserve"> Ярославская область, Ярославский район, село Туношна, ул. Школьная, дом 3, </w:t>
            </w:r>
          </w:p>
          <w:p w:rsidR="00F15D61" w:rsidRDefault="00F15D61" w:rsidP="00DB4B1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Тел.43-93-67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 2этажа</w:t>
            </w:r>
          </w:p>
          <w:p w:rsidR="00F15D61" w:rsidRDefault="00F15D61" w:rsidP="00DB4B1C">
            <w:r>
              <w:t xml:space="preserve">        №6,8</w:t>
            </w:r>
          </w:p>
          <w:p w:rsidR="00F15D61" w:rsidRPr="00B57D27" w:rsidRDefault="00F15D61" w:rsidP="00DB4B1C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Pr="00F14643" w:rsidRDefault="00F15D61" w:rsidP="00DB4B1C">
            <w:pPr>
              <w:pStyle w:val="a5"/>
              <w:jc w:val="left"/>
              <w:rPr>
                <w:rStyle w:val="a7"/>
                <w:rFonts w:ascii="Times New Roman" w:hAnsi="Times New Roman" w:cs="Times New Roman"/>
                <w:i w:val="0"/>
              </w:rPr>
            </w:pPr>
            <w:r w:rsidRPr="00F14643">
              <w:rPr>
                <w:rStyle w:val="a7"/>
                <w:rFonts w:ascii="Times New Roman" w:hAnsi="Times New Roman" w:cs="Times New Roman"/>
              </w:rPr>
              <w:t xml:space="preserve">Ярославская область, </w:t>
            </w:r>
          </w:p>
          <w:p w:rsidR="00F15D61" w:rsidRPr="00F14643" w:rsidRDefault="00F15D61" w:rsidP="00DB4B1C">
            <w:pPr>
              <w:pStyle w:val="a5"/>
              <w:jc w:val="left"/>
              <w:rPr>
                <w:rStyle w:val="a7"/>
                <w:rFonts w:ascii="Times New Roman" w:hAnsi="Times New Roman" w:cs="Times New Roman"/>
                <w:i w:val="0"/>
              </w:rPr>
            </w:pPr>
            <w:r w:rsidRPr="00F14643">
              <w:rPr>
                <w:rStyle w:val="a7"/>
                <w:rFonts w:ascii="Times New Roman" w:hAnsi="Times New Roman" w:cs="Times New Roman"/>
              </w:rPr>
              <w:t>Ярославский район, деревня Мокеевское, дом 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15D61" w:rsidRDefault="00F15D61" w:rsidP="00F15D61">
      <w:pPr>
        <w:pStyle w:val="a4"/>
        <w:ind w:right="-284"/>
        <w:rPr>
          <w:rStyle w:val="a6"/>
          <w:rFonts w:ascii="Arial" w:hAnsi="Arial" w:cs="Arial"/>
          <w:b w:val="0"/>
        </w:rPr>
      </w:pPr>
    </w:p>
    <w:p w:rsidR="00CA6764" w:rsidRDefault="00CA6764" w:rsidP="00CA6764"/>
    <w:p w:rsidR="00CA6764" w:rsidRDefault="00CA6764" w:rsidP="00CA6764"/>
    <w:p w:rsidR="00CA6764" w:rsidRDefault="00CA6764" w:rsidP="00CA6764"/>
    <w:p w:rsidR="00CA6764" w:rsidRDefault="00CA6764" w:rsidP="00CA6764"/>
    <w:p w:rsidR="00576353" w:rsidRDefault="00576353"/>
    <w:sectPr w:rsidR="00576353" w:rsidSect="002C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A6764"/>
    <w:rsid w:val="00184ED6"/>
    <w:rsid w:val="002941E5"/>
    <w:rsid w:val="002C6C89"/>
    <w:rsid w:val="0046148B"/>
    <w:rsid w:val="00464870"/>
    <w:rsid w:val="00554EF8"/>
    <w:rsid w:val="00576353"/>
    <w:rsid w:val="006A611C"/>
    <w:rsid w:val="006B1924"/>
    <w:rsid w:val="006E4527"/>
    <w:rsid w:val="008940DB"/>
    <w:rsid w:val="00913553"/>
    <w:rsid w:val="009B730A"/>
    <w:rsid w:val="00CA6764"/>
    <w:rsid w:val="00F15D61"/>
    <w:rsid w:val="00F5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7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A6764"/>
    <w:pPr>
      <w:widowControl w:val="0"/>
      <w:snapToGrid w:val="0"/>
      <w:spacing w:before="140" w:line="252" w:lineRule="auto"/>
      <w:jc w:val="center"/>
    </w:pPr>
    <w:rPr>
      <w:sz w:val="28"/>
    </w:rPr>
  </w:style>
  <w:style w:type="character" w:styleId="a3">
    <w:name w:val="Strong"/>
    <w:basedOn w:val="a0"/>
    <w:uiPriority w:val="22"/>
    <w:qFormat/>
    <w:rsid w:val="00464870"/>
    <w:rPr>
      <w:b/>
      <w:bCs/>
    </w:rPr>
  </w:style>
  <w:style w:type="paragraph" w:styleId="a4">
    <w:name w:val="No Spacing"/>
    <w:qFormat/>
    <w:rsid w:val="00F15D61"/>
    <w:rPr>
      <w:rFonts w:ascii="Calibri" w:hAnsi="Calibri"/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F15D61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15D61"/>
    <w:rPr>
      <w:b/>
      <w:bCs/>
      <w:color w:val="000080"/>
    </w:rPr>
  </w:style>
  <w:style w:type="character" w:styleId="a7">
    <w:name w:val="Emphasis"/>
    <w:basedOn w:val="a0"/>
    <w:qFormat/>
    <w:rsid w:val="00F15D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../../../../User/Desktop/&#1056;&#1072;&#1073;&#1086;&#1095;&#1072;&#1103;/&#1043;&#1080;&#1083;&#1100;&#1088;&#1091;&#1076;%20&#1051;.&#1042;/&#1055;&#1086;&#1089;&#1090;&#1072;&#1085;&#1086;&#1074;&#1083;&#1077;&#1085;&#1080;&#1103;/2016/&#1055;&#1086;&#1089;&#1090;&#1072;&#1085;&#1086;&#1074;&#1083;&#1077;&#1085;&#1080;&#1077;%20&#8470;236%20-%20&#1087;&#1086;&#1088;&#1103;&#1076;&#1086;&#1082;%20&#1074;&#1077;&#1076;&#1077;&#1085;&#1080;&#1103;%20&#1087;&#1077;&#1088;&#1077;&#1095;&#1085;&#1103;%20&#1084;&#1091;&#1085;%20&#1080;&#1084;-&#107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4</cp:revision>
  <cp:lastPrinted>2020-10-16T08:00:00Z</cp:lastPrinted>
  <dcterms:created xsi:type="dcterms:W3CDTF">2020-10-16T07:54:00Z</dcterms:created>
  <dcterms:modified xsi:type="dcterms:W3CDTF">2020-10-16T09:54:00Z</dcterms:modified>
</cp:coreProperties>
</file>