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93" w:rsidRPr="00F87B67" w:rsidRDefault="001B3393" w:rsidP="001B3393">
      <w:pPr>
        <w:jc w:val="center"/>
        <w:rPr>
          <w:sz w:val="24"/>
          <w:szCs w:val="24"/>
        </w:rPr>
      </w:pPr>
      <w:r w:rsidRPr="00F87B67">
        <w:rPr>
          <w:sz w:val="24"/>
          <w:szCs w:val="24"/>
        </w:rPr>
        <w:t>УВЕДОМЛЕНИЕ</w:t>
      </w:r>
    </w:p>
    <w:p w:rsidR="001B3393" w:rsidRPr="00F87B67" w:rsidRDefault="001B3393" w:rsidP="001B3393">
      <w:pPr>
        <w:jc w:val="center"/>
        <w:rPr>
          <w:sz w:val="24"/>
          <w:szCs w:val="24"/>
        </w:rPr>
      </w:pPr>
      <w:r w:rsidRPr="00F87B67">
        <w:rPr>
          <w:sz w:val="24"/>
          <w:szCs w:val="24"/>
        </w:rPr>
        <w:t>о проведении общественного обсуждения</w:t>
      </w:r>
    </w:p>
    <w:p w:rsidR="001B3393" w:rsidRPr="00F87B67" w:rsidRDefault="001B3393" w:rsidP="001B3393">
      <w:pPr>
        <w:ind w:firstLine="709"/>
        <w:rPr>
          <w:sz w:val="24"/>
          <w:szCs w:val="24"/>
        </w:rPr>
      </w:pPr>
    </w:p>
    <w:tbl>
      <w:tblPr>
        <w:tblW w:w="12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762"/>
        <w:gridCol w:w="3598"/>
        <w:gridCol w:w="2570"/>
      </w:tblGrid>
      <w:tr w:rsidR="001B3393" w:rsidRPr="00F87B67" w:rsidTr="00BE76CB">
        <w:tc>
          <w:tcPr>
            <w:tcW w:w="3969" w:type="dxa"/>
            <w:shd w:val="clear" w:color="auto" w:fill="auto"/>
          </w:tcPr>
          <w:p w:rsidR="001B3393" w:rsidRPr="00F87B67" w:rsidRDefault="001B3393" w:rsidP="00BE76CB">
            <w:pPr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Вид и наименование проекта документа стратегического </w:t>
            </w:r>
          </w:p>
          <w:p w:rsidR="001B3393" w:rsidRPr="00F87B67" w:rsidRDefault="001B3393" w:rsidP="00BE76CB">
            <w:pPr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>планирования</w:t>
            </w:r>
          </w:p>
        </w:tc>
        <w:tc>
          <w:tcPr>
            <w:tcW w:w="2762" w:type="dxa"/>
            <w:shd w:val="clear" w:color="auto" w:fill="auto"/>
          </w:tcPr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Сведения о </w:t>
            </w:r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proofErr w:type="gramStart"/>
            <w:r w:rsidRPr="00F87B67">
              <w:rPr>
                <w:sz w:val="24"/>
                <w:szCs w:val="24"/>
              </w:rPr>
              <w:t>разработчике</w:t>
            </w:r>
            <w:proofErr w:type="gramEnd"/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проекта документа </w:t>
            </w:r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стратегического </w:t>
            </w:r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>планирования</w:t>
            </w:r>
          </w:p>
        </w:tc>
        <w:tc>
          <w:tcPr>
            <w:tcW w:w="3598" w:type="dxa"/>
            <w:shd w:val="clear" w:color="auto" w:fill="auto"/>
          </w:tcPr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</w:t>
            </w:r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представления замечаний и </w:t>
            </w:r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>предложений</w:t>
            </w:r>
          </w:p>
        </w:tc>
        <w:tc>
          <w:tcPr>
            <w:tcW w:w="2570" w:type="dxa"/>
            <w:shd w:val="clear" w:color="auto" w:fill="auto"/>
          </w:tcPr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Телефон и </w:t>
            </w:r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электронный </w:t>
            </w:r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адрес </w:t>
            </w:r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контактного лица (Ф.И.О.) по вопросам </w:t>
            </w:r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подачи </w:t>
            </w:r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>предложений и замечаний</w:t>
            </w:r>
          </w:p>
        </w:tc>
      </w:tr>
      <w:tr w:rsidR="005C568D" w:rsidRPr="00F87B67" w:rsidTr="00BE76CB">
        <w:tc>
          <w:tcPr>
            <w:tcW w:w="3969" w:type="dxa"/>
            <w:shd w:val="clear" w:color="auto" w:fill="auto"/>
            <w:vAlign w:val="center"/>
          </w:tcPr>
          <w:p w:rsidR="005C568D" w:rsidRPr="00F87B67" w:rsidRDefault="005C568D" w:rsidP="006B0B3E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5C568D" w:rsidRPr="00F87B67" w:rsidRDefault="00B72791" w:rsidP="00E9575F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МЦП </w:t>
            </w:r>
            <w:r w:rsidRPr="005C568D">
              <w:rPr>
                <w:color w:val="000000"/>
                <w:sz w:val="24"/>
                <w:szCs w:val="24"/>
              </w:rPr>
              <w:t xml:space="preserve"> "Организация деятельности Администрации Туношенского сельского поселения"</w:t>
            </w:r>
            <w:r>
              <w:rPr>
                <w:color w:val="000000"/>
                <w:sz w:val="24"/>
                <w:szCs w:val="24"/>
              </w:rPr>
              <w:t xml:space="preserve"> на 2020-2022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762" w:type="dxa"/>
            <w:vMerge w:val="restart"/>
            <w:shd w:val="clear" w:color="auto" w:fill="auto"/>
            <w:vAlign w:val="center"/>
          </w:tcPr>
          <w:p w:rsidR="005C568D" w:rsidRPr="00F87B67" w:rsidRDefault="005C568D" w:rsidP="00B6123B">
            <w:pPr>
              <w:jc w:val="left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Администрация Туношенского СП ЯМР </w:t>
            </w:r>
          </w:p>
        </w:tc>
        <w:tc>
          <w:tcPr>
            <w:tcW w:w="3598" w:type="dxa"/>
            <w:vMerge w:val="restart"/>
            <w:shd w:val="clear" w:color="auto" w:fill="auto"/>
            <w:vAlign w:val="center"/>
          </w:tcPr>
          <w:p w:rsidR="005C568D" w:rsidRPr="00F87B67" w:rsidRDefault="005C568D" w:rsidP="00E9575F">
            <w:pPr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с 01.11.2019 по 14.11.2019 </w:t>
            </w:r>
          </w:p>
        </w:tc>
        <w:tc>
          <w:tcPr>
            <w:tcW w:w="2570" w:type="dxa"/>
            <w:vMerge w:val="restart"/>
            <w:shd w:val="clear" w:color="auto" w:fill="auto"/>
            <w:vAlign w:val="center"/>
          </w:tcPr>
          <w:p w:rsidR="005C568D" w:rsidRPr="00F87B67" w:rsidRDefault="005C568D" w:rsidP="00B6123B">
            <w:pPr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Лизунова Наталия Юрьевна </w:t>
            </w:r>
          </w:p>
          <w:p w:rsidR="005C568D" w:rsidRPr="00F87B67" w:rsidRDefault="002D71C6" w:rsidP="00B6123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4" w:history="1">
              <w:r w:rsidR="005C568D" w:rsidRPr="00F87B67">
                <w:rPr>
                  <w:rStyle w:val="a3"/>
                  <w:sz w:val="24"/>
                  <w:szCs w:val="24"/>
                  <w:shd w:val="clear" w:color="auto" w:fill="FFFFFF"/>
                </w:rPr>
                <w:t>finans-tun@yandex.ru</w:t>
              </w:r>
            </w:hyperlink>
          </w:p>
          <w:p w:rsidR="005C568D" w:rsidRPr="00F87B67" w:rsidRDefault="005C568D" w:rsidP="00B6123B">
            <w:pPr>
              <w:jc w:val="center"/>
              <w:rPr>
                <w:sz w:val="24"/>
                <w:szCs w:val="24"/>
              </w:rPr>
            </w:pPr>
            <w:r w:rsidRPr="00F87B67">
              <w:rPr>
                <w:color w:val="000000"/>
                <w:sz w:val="24"/>
                <w:szCs w:val="24"/>
                <w:shd w:val="clear" w:color="auto" w:fill="FFFFFF"/>
              </w:rPr>
              <w:t>тел. (4852) 43-93-67</w:t>
            </w:r>
          </w:p>
        </w:tc>
      </w:tr>
      <w:tr w:rsidR="005C568D" w:rsidRPr="00F87B67" w:rsidTr="00BE76CB">
        <w:tc>
          <w:tcPr>
            <w:tcW w:w="3969" w:type="dxa"/>
            <w:shd w:val="clear" w:color="auto" w:fill="auto"/>
            <w:vAlign w:val="center"/>
          </w:tcPr>
          <w:p w:rsidR="005C568D" w:rsidRPr="00F87B67" w:rsidRDefault="005C568D" w:rsidP="006B0B3E">
            <w:pPr>
              <w:jc w:val="left"/>
              <w:rPr>
                <w:color w:val="000000"/>
                <w:sz w:val="24"/>
                <w:szCs w:val="24"/>
              </w:rPr>
            </w:pPr>
            <w:r w:rsidRPr="00F87B67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Ц</w:t>
            </w:r>
            <w:r w:rsidRPr="00F87B67">
              <w:rPr>
                <w:color w:val="000000"/>
                <w:sz w:val="24"/>
                <w:szCs w:val="24"/>
              </w:rPr>
              <w:t xml:space="preserve">П </w:t>
            </w:r>
            <w:r w:rsidRPr="005C568D">
              <w:rPr>
                <w:color w:val="000000"/>
                <w:sz w:val="24"/>
                <w:szCs w:val="24"/>
              </w:rPr>
              <w:t>"Укрепление пожарной безопасности в населенных пунктах на территории Туношенского сельского поселения"</w:t>
            </w:r>
            <w:r w:rsidRPr="00F87B67">
              <w:rPr>
                <w:color w:val="000000"/>
                <w:sz w:val="24"/>
                <w:szCs w:val="24"/>
              </w:rPr>
              <w:t xml:space="preserve"> </w:t>
            </w:r>
            <w:r w:rsidRPr="00F87B67">
              <w:rPr>
                <w:sz w:val="24"/>
                <w:szCs w:val="24"/>
              </w:rPr>
              <w:t xml:space="preserve">на 2020-2022 </w:t>
            </w:r>
            <w:proofErr w:type="spellStart"/>
            <w:proofErr w:type="gramStart"/>
            <w:r w:rsidRPr="00F87B67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762" w:type="dxa"/>
            <w:vMerge/>
            <w:shd w:val="clear" w:color="auto" w:fill="auto"/>
            <w:vAlign w:val="center"/>
          </w:tcPr>
          <w:p w:rsidR="005C568D" w:rsidRPr="00F87B67" w:rsidRDefault="005C568D" w:rsidP="00B6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98" w:type="dxa"/>
            <w:vMerge/>
            <w:shd w:val="clear" w:color="auto" w:fill="auto"/>
            <w:vAlign w:val="center"/>
          </w:tcPr>
          <w:p w:rsidR="005C568D" w:rsidRPr="00F87B67" w:rsidRDefault="005C568D" w:rsidP="00E41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  <w:vAlign w:val="center"/>
          </w:tcPr>
          <w:p w:rsidR="005C568D" w:rsidRPr="00F87B67" w:rsidRDefault="005C568D" w:rsidP="00B6123B">
            <w:pPr>
              <w:jc w:val="center"/>
              <w:rPr>
                <w:sz w:val="24"/>
                <w:szCs w:val="24"/>
              </w:rPr>
            </w:pPr>
          </w:p>
        </w:tc>
      </w:tr>
      <w:tr w:rsidR="005C568D" w:rsidRPr="00F87B67" w:rsidTr="00BE76CB">
        <w:tc>
          <w:tcPr>
            <w:tcW w:w="3969" w:type="dxa"/>
            <w:shd w:val="clear" w:color="auto" w:fill="auto"/>
            <w:vAlign w:val="center"/>
          </w:tcPr>
          <w:p w:rsidR="005C568D" w:rsidRPr="00F87B67" w:rsidRDefault="005C568D" w:rsidP="006B0B3E">
            <w:pPr>
              <w:jc w:val="left"/>
              <w:rPr>
                <w:color w:val="000000"/>
                <w:sz w:val="24"/>
                <w:szCs w:val="24"/>
              </w:rPr>
            </w:pPr>
            <w:r w:rsidRPr="00F87B67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Ц</w:t>
            </w:r>
            <w:r w:rsidRPr="00F87B67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5C568D">
              <w:rPr>
                <w:color w:val="000000"/>
                <w:sz w:val="24"/>
                <w:szCs w:val="24"/>
              </w:rPr>
              <w:t>"П</w:t>
            </w:r>
            <w:proofErr w:type="gramEnd"/>
            <w:r w:rsidRPr="005C568D">
              <w:rPr>
                <w:color w:val="000000"/>
                <w:sz w:val="24"/>
                <w:szCs w:val="24"/>
              </w:rPr>
              <w:t>ротиводействие экстремизму и профилактика терроризма на территории Туношенского сельского поселения"</w:t>
            </w:r>
            <w:r w:rsidRPr="00F87B67">
              <w:rPr>
                <w:sz w:val="24"/>
                <w:szCs w:val="24"/>
              </w:rPr>
              <w:t xml:space="preserve">на 2020-2022 </w:t>
            </w:r>
            <w:proofErr w:type="spellStart"/>
            <w:r w:rsidRPr="00F87B67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762" w:type="dxa"/>
            <w:vMerge/>
            <w:shd w:val="clear" w:color="auto" w:fill="auto"/>
            <w:vAlign w:val="center"/>
          </w:tcPr>
          <w:p w:rsidR="005C568D" w:rsidRPr="00F87B67" w:rsidRDefault="005C568D" w:rsidP="00B6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98" w:type="dxa"/>
            <w:vMerge/>
            <w:shd w:val="clear" w:color="auto" w:fill="auto"/>
            <w:vAlign w:val="center"/>
          </w:tcPr>
          <w:p w:rsidR="005C568D" w:rsidRPr="00F87B67" w:rsidRDefault="005C568D" w:rsidP="00E41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  <w:vAlign w:val="center"/>
          </w:tcPr>
          <w:p w:rsidR="005C568D" w:rsidRPr="00F87B67" w:rsidRDefault="005C568D" w:rsidP="00B6123B">
            <w:pPr>
              <w:jc w:val="center"/>
              <w:rPr>
                <w:sz w:val="24"/>
                <w:szCs w:val="24"/>
              </w:rPr>
            </w:pPr>
          </w:p>
        </w:tc>
      </w:tr>
      <w:tr w:rsidR="005C568D" w:rsidRPr="00F87B67" w:rsidTr="00BE76CB">
        <w:tc>
          <w:tcPr>
            <w:tcW w:w="3969" w:type="dxa"/>
            <w:shd w:val="clear" w:color="auto" w:fill="auto"/>
            <w:vAlign w:val="center"/>
          </w:tcPr>
          <w:p w:rsidR="005C568D" w:rsidRPr="00F87B67" w:rsidRDefault="005C568D" w:rsidP="00E9575F">
            <w:pPr>
              <w:jc w:val="left"/>
              <w:rPr>
                <w:color w:val="000000"/>
                <w:sz w:val="24"/>
                <w:szCs w:val="24"/>
              </w:rPr>
            </w:pPr>
            <w:r w:rsidRPr="00F87B67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Ц</w:t>
            </w:r>
            <w:r w:rsidRPr="00F87B67">
              <w:rPr>
                <w:color w:val="000000"/>
                <w:sz w:val="24"/>
                <w:szCs w:val="24"/>
              </w:rPr>
              <w:t xml:space="preserve">П </w:t>
            </w:r>
            <w:r w:rsidRPr="005C568D">
              <w:rPr>
                <w:color w:val="000000"/>
                <w:sz w:val="24"/>
                <w:szCs w:val="24"/>
              </w:rPr>
              <w:t>"Обращение с твёрдыми бытовыми отходами на территории Туношенского сельского поселения</w:t>
            </w:r>
            <w:proofErr w:type="gramStart"/>
            <w:r w:rsidRPr="005C568D">
              <w:rPr>
                <w:color w:val="000000"/>
                <w:sz w:val="24"/>
                <w:szCs w:val="24"/>
              </w:rPr>
              <w:t>"</w:t>
            </w:r>
            <w:r w:rsidRPr="00F87B67">
              <w:rPr>
                <w:sz w:val="24"/>
                <w:szCs w:val="24"/>
              </w:rPr>
              <w:t>н</w:t>
            </w:r>
            <w:proofErr w:type="gramEnd"/>
            <w:r w:rsidRPr="00F87B67">
              <w:rPr>
                <w:sz w:val="24"/>
                <w:szCs w:val="24"/>
              </w:rPr>
              <w:t xml:space="preserve">а 2020-2022 </w:t>
            </w:r>
            <w:proofErr w:type="spellStart"/>
            <w:r w:rsidRPr="00F87B67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762" w:type="dxa"/>
            <w:vMerge/>
            <w:shd w:val="clear" w:color="auto" w:fill="auto"/>
            <w:vAlign w:val="center"/>
          </w:tcPr>
          <w:p w:rsidR="005C568D" w:rsidRPr="00F87B67" w:rsidRDefault="005C568D" w:rsidP="00B6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98" w:type="dxa"/>
            <w:vMerge/>
            <w:shd w:val="clear" w:color="auto" w:fill="auto"/>
            <w:vAlign w:val="center"/>
          </w:tcPr>
          <w:p w:rsidR="005C568D" w:rsidRPr="00F87B67" w:rsidRDefault="005C568D" w:rsidP="00E41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  <w:vAlign w:val="center"/>
          </w:tcPr>
          <w:p w:rsidR="005C568D" w:rsidRPr="00F87B67" w:rsidRDefault="005C568D" w:rsidP="00B6123B">
            <w:pPr>
              <w:jc w:val="center"/>
              <w:rPr>
                <w:sz w:val="24"/>
                <w:szCs w:val="24"/>
              </w:rPr>
            </w:pPr>
          </w:p>
        </w:tc>
      </w:tr>
      <w:tr w:rsidR="005C568D" w:rsidRPr="00F87B67" w:rsidTr="00BE76CB">
        <w:tc>
          <w:tcPr>
            <w:tcW w:w="3969" w:type="dxa"/>
            <w:shd w:val="clear" w:color="auto" w:fill="auto"/>
            <w:vAlign w:val="center"/>
          </w:tcPr>
          <w:p w:rsidR="005C568D" w:rsidRPr="00F87B67" w:rsidRDefault="005C568D" w:rsidP="006B0B3E">
            <w:pPr>
              <w:jc w:val="left"/>
              <w:rPr>
                <w:color w:val="000000"/>
                <w:sz w:val="24"/>
                <w:szCs w:val="24"/>
              </w:rPr>
            </w:pPr>
            <w:r w:rsidRPr="00F87B67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Ц</w:t>
            </w:r>
            <w:r w:rsidRPr="00F87B67">
              <w:rPr>
                <w:color w:val="000000"/>
                <w:sz w:val="24"/>
                <w:szCs w:val="24"/>
              </w:rPr>
              <w:t xml:space="preserve">П </w:t>
            </w:r>
            <w:r w:rsidRPr="005C568D">
              <w:rPr>
                <w:color w:val="000000"/>
                <w:sz w:val="24"/>
                <w:szCs w:val="24"/>
              </w:rPr>
              <w:t xml:space="preserve"> "Комплексная программа  жилищно-коммунального хозяйства Туношенского сельского поселения"</w:t>
            </w:r>
            <w:r w:rsidRPr="00F87B67">
              <w:rPr>
                <w:color w:val="000000"/>
                <w:sz w:val="24"/>
                <w:szCs w:val="24"/>
              </w:rPr>
              <w:t xml:space="preserve"> </w:t>
            </w:r>
            <w:r w:rsidRPr="00F87B67">
              <w:rPr>
                <w:sz w:val="24"/>
                <w:szCs w:val="24"/>
              </w:rPr>
              <w:t xml:space="preserve">на 2020-2022 </w:t>
            </w:r>
            <w:proofErr w:type="spellStart"/>
            <w:proofErr w:type="gramStart"/>
            <w:r w:rsidRPr="00F87B67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762" w:type="dxa"/>
            <w:vMerge/>
            <w:shd w:val="clear" w:color="auto" w:fill="auto"/>
            <w:vAlign w:val="center"/>
          </w:tcPr>
          <w:p w:rsidR="005C568D" w:rsidRPr="00F87B67" w:rsidRDefault="005C568D" w:rsidP="00B6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98" w:type="dxa"/>
            <w:vMerge/>
            <w:shd w:val="clear" w:color="auto" w:fill="auto"/>
            <w:vAlign w:val="center"/>
          </w:tcPr>
          <w:p w:rsidR="005C568D" w:rsidRPr="00F87B67" w:rsidRDefault="005C568D" w:rsidP="00E41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  <w:vAlign w:val="center"/>
          </w:tcPr>
          <w:p w:rsidR="005C568D" w:rsidRPr="00F87B67" w:rsidRDefault="005C568D" w:rsidP="00B6123B">
            <w:pPr>
              <w:jc w:val="center"/>
              <w:rPr>
                <w:sz w:val="24"/>
                <w:szCs w:val="24"/>
              </w:rPr>
            </w:pPr>
          </w:p>
        </w:tc>
      </w:tr>
      <w:tr w:rsidR="005C568D" w:rsidRPr="00F87B67" w:rsidTr="00BE76CB">
        <w:tc>
          <w:tcPr>
            <w:tcW w:w="3969" w:type="dxa"/>
            <w:shd w:val="clear" w:color="auto" w:fill="auto"/>
            <w:vAlign w:val="center"/>
          </w:tcPr>
          <w:p w:rsidR="005C568D" w:rsidRPr="00F87B67" w:rsidRDefault="005C568D" w:rsidP="006B0B3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МЦП </w:t>
            </w:r>
            <w:r w:rsidRPr="005C568D">
              <w:rPr>
                <w:color w:val="000000"/>
                <w:sz w:val="24"/>
                <w:szCs w:val="24"/>
              </w:rPr>
              <w:t xml:space="preserve"> "Сохранность </w:t>
            </w:r>
            <w:r w:rsidRPr="005C568D">
              <w:rPr>
                <w:color w:val="000000"/>
                <w:sz w:val="24"/>
                <w:szCs w:val="24"/>
              </w:rPr>
              <w:lastRenderedPageBreak/>
              <w:t>муниципальных автомобильных дорог Туношенского сельского поселения"</w:t>
            </w:r>
            <w:r>
              <w:rPr>
                <w:color w:val="000000"/>
                <w:sz w:val="24"/>
                <w:szCs w:val="24"/>
              </w:rPr>
              <w:t xml:space="preserve"> на 2020-2022гг</w:t>
            </w:r>
          </w:p>
        </w:tc>
        <w:tc>
          <w:tcPr>
            <w:tcW w:w="2762" w:type="dxa"/>
            <w:vMerge/>
            <w:shd w:val="clear" w:color="auto" w:fill="auto"/>
            <w:vAlign w:val="center"/>
          </w:tcPr>
          <w:p w:rsidR="005C568D" w:rsidRPr="00F87B67" w:rsidRDefault="005C568D" w:rsidP="00B6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98" w:type="dxa"/>
            <w:vMerge/>
            <w:shd w:val="clear" w:color="auto" w:fill="auto"/>
            <w:vAlign w:val="center"/>
          </w:tcPr>
          <w:p w:rsidR="005C568D" w:rsidRPr="00F87B67" w:rsidRDefault="005C568D" w:rsidP="00E41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  <w:vAlign w:val="center"/>
          </w:tcPr>
          <w:p w:rsidR="005C568D" w:rsidRPr="00F87B67" w:rsidRDefault="005C568D" w:rsidP="00B6123B">
            <w:pPr>
              <w:jc w:val="center"/>
              <w:rPr>
                <w:sz w:val="24"/>
                <w:szCs w:val="24"/>
              </w:rPr>
            </w:pPr>
          </w:p>
        </w:tc>
      </w:tr>
      <w:tr w:rsidR="005C568D" w:rsidRPr="00F87B67" w:rsidTr="00BE76CB">
        <w:tc>
          <w:tcPr>
            <w:tcW w:w="3969" w:type="dxa"/>
            <w:shd w:val="clear" w:color="auto" w:fill="auto"/>
            <w:vAlign w:val="center"/>
          </w:tcPr>
          <w:p w:rsidR="005C568D" w:rsidRDefault="005C568D" w:rsidP="006B0B3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vMerge/>
            <w:shd w:val="clear" w:color="auto" w:fill="auto"/>
            <w:vAlign w:val="center"/>
          </w:tcPr>
          <w:p w:rsidR="005C568D" w:rsidRPr="00F87B67" w:rsidRDefault="005C568D" w:rsidP="00B6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98" w:type="dxa"/>
            <w:vMerge/>
            <w:shd w:val="clear" w:color="auto" w:fill="auto"/>
            <w:vAlign w:val="center"/>
          </w:tcPr>
          <w:p w:rsidR="005C568D" w:rsidRPr="00F87B67" w:rsidRDefault="005C568D" w:rsidP="00E41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  <w:vAlign w:val="center"/>
          </w:tcPr>
          <w:p w:rsidR="005C568D" w:rsidRPr="00F87B67" w:rsidRDefault="005C568D" w:rsidP="00B612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3393" w:rsidRPr="00F87B67" w:rsidRDefault="001B3393" w:rsidP="001B3393">
      <w:pPr>
        <w:ind w:firstLine="709"/>
        <w:rPr>
          <w:sz w:val="24"/>
          <w:szCs w:val="24"/>
        </w:rPr>
      </w:pPr>
    </w:p>
    <w:p w:rsidR="001B3393" w:rsidRPr="00F87B67" w:rsidRDefault="001B3393" w:rsidP="001B3393">
      <w:pPr>
        <w:ind w:firstLine="709"/>
        <w:rPr>
          <w:sz w:val="24"/>
          <w:szCs w:val="24"/>
        </w:rPr>
      </w:pPr>
    </w:p>
    <w:p w:rsidR="00500577" w:rsidRPr="00F87B67" w:rsidRDefault="00500577">
      <w:pPr>
        <w:rPr>
          <w:sz w:val="24"/>
          <w:szCs w:val="24"/>
        </w:rPr>
      </w:pPr>
    </w:p>
    <w:sectPr w:rsidR="00500577" w:rsidRPr="00F87B67" w:rsidSect="00F87B6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393"/>
    <w:rsid w:val="000001EA"/>
    <w:rsid w:val="00027960"/>
    <w:rsid w:val="00073015"/>
    <w:rsid w:val="000C44AE"/>
    <w:rsid w:val="000D73AC"/>
    <w:rsid w:val="001B3393"/>
    <w:rsid w:val="001E29EC"/>
    <w:rsid w:val="002D71C6"/>
    <w:rsid w:val="00327C62"/>
    <w:rsid w:val="00421DA1"/>
    <w:rsid w:val="00500577"/>
    <w:rsid w:val="00574D2C"/>
    <w:rsid w:val="005B42CF"/>
    <w:rsid w:val="005C568D"/>
    <w:rsid w:val="00674C34"/>
    <w:rsid w:val="006B0B3E"/>
    <w:rsid w:val="00803EDE"/>
    <w:rsid w:val="008D58EF"/>
    <w:rsid w:val="00A854CA"/>
    <w:rsid w:val="00B6123B"/>
    <w:rsid w:val="00B72791"/>
    <w:rsid w:val="00BC3955"/>
    <w:rsid w:val="00C6014D"/>
    <w:rsid w:val="00C95A00"/>
    <w:rsid w:val="00CB6746"/>
    <w:rsid w:val="00E41BEC"/>
    <w:rsid w:val="00E9575F"/>
    <w:rsid w:val="00F87B67"/>
    <w:rsid w:val="00F9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93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393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95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ans-tu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205</Words>
  <Characters>1169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RePack by SPecialiST</cp:lastModifiedBy>
  <cp:revision>10</cp:revision>
  <dcterms:created xsi:type="dcterms:W3CDTF">2017-11-24T10:54:00Z</dcterms:created>
  <dcterms:modified xsi:type="dcterms:W3CDTF">2019-11-07T11:14:00Z</dcterms:modified>
</cp:coreProperties>
</file>